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9" w:rsidRPr="00FB4849" w:rsidRDefault="00F55939" w:rsidP="00F55939">
      <w:pPr>
        <w:spacing w:before="274" w:after="274" w:line="202" w:lineRule="atLeast"/>
        <w:jc w:val="center"/>
        <w:rPr>
          <w:rFonts w:ascii="Arial" w:hAnsi="Arial" w:cs="Arial"/>
          <w:color w:val="0D1216"/>
          <w:sz w:val="28"/>
          <w:szCs w:val="28"/>
          <w:lang w:eastAsia="lt-LT"/>
        </w:rPr>
      </w:pPr>
      <w:r w:rsidRPr="00FB4849">
        <w:rPr>
          <w:rFonts w:ascii="Times New Roman" w:hAnsi="Times New Roman"/>
          <w:b/>
          <w:bCs/>
          <w:color w:val="0D1216"/>
          <w:sz w:val="28"/>
          <w:szCs w:val="28"/>
          <w:lang w:eastAsia="lt-LT"/>
        </w:rPr>
        <w:t>MOKYTOJŲ TARYBA 2018/2019 metai</w:t>
      </w:r>
      <w:r>
        <w:rPr>
          <w:rFonts w:ascii="Times New Roman" w:hAnsi="Times New Roman"/>
          <w:b/>
          <w:bCs/>
          <w:color w:val="0D1216"/>
          <w:sz w:val="28"/>
          <w:szCs w:val="28"/>
          <w:lang w:eastAsia="lt-LT"/>
        </w:rPr>
        <w:t>.</w:t>
      </w:r>
      <w:bookmarkStart w:id="0" w:name="_GoBack"/>
      <w:bookmarkEnd w:id="0"/>
    </w:p>
    <w:tbl>
      <w:tblPr>
        <w:tblW w:w="8407" w:type="dxa"/>
        <w:tblInd w:w="1296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57"/>
        <w:gridCol w:w="1933"/>
        <w:gridCol w:w="5717"/>
      </w:tblGrid>
      <w:tr w:rsidR="00F55939" w:rsidRPr="006A3779" w:rsidTr="00F57B1E">
        <w:trPr>
          <w:tblHeader/>
        </w:trPr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F55939" w:rsidRDefault="00F55939" w:rsidP="00F57B1E">
            <w:pPr>
              <w:spacing w:before="202" w:after="195" w:line="341" w:lineRule="atLeast"/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  <w:lang w:eastAsia="lt-LT"/>
              </w:rPr>
            </w:pPr>
            <w:r w:rsidRPr="00D8116C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  <w:lang w:eastAsia="lt-LT"/>
              </w:rPr>
              <w:t>Eil.</w:t>
            </w:r>
            <w:r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  <w:lang w:eastAsia="lt-LT"/>
              </w:rPr>
              <w:t xml:space="preserve"> </w:t>
            </w:r>
            <w:r w:rsidRPr="00D8116C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  <w:lang w:eastAsia="lt-LT"/>
              </w:rPr>
              <w:t>Pedagogo vardas, pavardė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b/>
                <w:bCs/>
                <w:color w:val="0D1216"/>
                <w:sz w:val="24"/>
                <w:szCs w:val="24"/>
                <w:lang w:eastAsia="lt-LT"/>
              </w:rPr>
              <w:t>Pareigos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Padkauskienė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Pirmininkė, direktorė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Aksana</w:t>
            </w:r>
            <w:proofErr w:type="spellEnd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Švaplienė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direktoriaus pavaduotoja ugdymui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Daiva Jovaišienė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 w:rsidRPr="00DB2379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Monika </w:t>
            </w:r>
            <w:proofErr w:type="spellStart"/>
            <w:r w:rsidRPr="00DB2379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Vaičiulienė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/ priešmokyklinio ugdymo pedagogė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B2379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DB2379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Žiikienė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Veilentaitė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Rimantė Kazlauskienė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Rita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Grakauskienė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Renata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Stumbrienė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Laura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Vaičelienė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Vitalija Lideikienė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Narė, </w:t>
            </w: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priešmokyklinio ugdymo pedagogė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Loreta Urbonavičienė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lastRenderedPageBreak/>
              <w:t>13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Violeta Pupeikienė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Vida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Gužėnienė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 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Irma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Čekanauskaitė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logopedė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Inga Budrytė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logopedė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Birutė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Bajoriūnienė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 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Vaičiulienė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 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F575B8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 w:rsidRPr="00F575B8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Simona </w:t>
            </w:r>
            <w:proofErr w:type="spellStart"/>
            <w:r w:rsidRPr="00F575B8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Karleinė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F575B8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meninio ugdymo pedagogė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314819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314819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Mėškonytė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Arial" w:hAnsi="Arial" w:cs="Arial"/>
                <w:color w:val="0D1216"/>
                <w:sz w:val="20"/>
                <w:szCs w:val="20"/>
                <w:lang w:eastAsia="lt-LT"/>
              </w:rPr>
            </w:pPr>
            <w:r w:rsidRPr="00D8116C"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 ikimokyklinio ugdymo auklėtoja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314819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Roneta</w:t>
            </w:r>
            <w:proofErr w:type="spellEnd"/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 Baronienė</w:t>
            </w:r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ikimokyklinio ugdymo auklėtoja ( yra vaiko priežiūros atostogose)</w:t>
            </w:r>
          </w:p>
        </w:tc>
      </w:tr>
      <w:tr w:rsidR="00F55939" w:rsidRPr="006A3779" w:rsidTr="00F57B1E">
        <w:tc>
          <w:tcPr>
            <w:tcW w:w="757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933" w:type="dxa"/>
            <w:tcBorders>
              <w:top w:val="double" w:sz="6" w:space="0" w:color="8099B3"/>
              <w:left w:val="double" w:sz="6" w:space="0" w:color="8099B3"/>
              <w:bottom w:val="double" w:sz="6" w:space="0" w:color="8099B3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F55939" w:rsidRPr="00314819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Samanta</w:t>
            </w:r>
            <w:proofErr w:type="spellEnd"/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Semičiovaitė-Motiekienė</w:t>
            </w:r>
            <w:proofErr w:type="spellEnd"/>
          </w:p>
        </w:tc>
        <w:tc>
          <w:tcPr>
            <w:tcW w:w="57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5939" w:rsidRPr="00D8116C" w:rsidRDefault="00F55939" w:rsidP="00F57B1E">
            <w:pPr>
              <w:spacing w:before="202" w:after="195" w:line="341" w:lineRule="atLeast"/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D1216"/>
                <w:sz w:val="24"/>
                <w:szCs w:val="24"/>
                <w:lang w:eastAsia="lt-LT"/>
              </w:rPr>
              <w:t>Narė, meninio ugdymo pedagogė, ikimokyklinio ugdymo auklėtoja ( yra vaiko priežiūros atostogose)</w:t>
            </w:r>
          </w:p>
        </w:tc>
      </w:tr>
    </w:tbl>
    <w:p w:rsidR="00F55939" w:rsidRDefault="00F55939" w:rsidP="00F55939">
      <w:pPr>
        <w:spacing w:before="274" w:after="274" w:line="202" w:lineRule="atLeast"/>
        <w:ind w:left="1281"/>
        <w:jc w:val="center"/>
        <w:rPr>
          <w:rFonts w:ascii="Times New Roman" w:hAnsi="Times New Roman"/>
          <w:b/>
          <w:bCs/>
          <w:color w:val="0D1216"/>
          <w:sz w:val="24"/>
          <w:szCs w:val="24"/>
          <w:lang w:eastAsia="lt-LT"/>
        </w:rPr>
      </w:pPr>
    </w:p>
    <w:p w:rsidR="00DC6C80" w:rsidRDefault="00DC6C80"/>
    <w:sectPr w:rsidR="00DC6C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9"/>
    <w:rsid w:val="00DC6C80"/>
    <w:rsid w:val="00F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5939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5939"/>
    <w:rPr>
      <w:rFonts w:ascii="Calibri" w:eastAsia="Times New Roman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1</cp:revision>
  <dcterms:created xsi:type="dcterms:W3CDTF">2019-01-07T12:17:00Z</dcterms:created>
  <dcterms:modified xsi:type="dcterms:W3CDTF">2019-01-07T12:21:00Z</dcterms:modified>
</cp:coreProperties>
</file>